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6"/>
        <w:gridCol w:w="6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Przygotujecie też na ofiarę całopalną, na woń przyjemną dla JAHWE, jednego młodego cielca, jednego barana, siedem rocznych baranków bez skazy,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2024-04-29T13:44:15Z</dcterms:modified>
</cp:coreProperties>
</file>