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– do cielców, do baranów i do baranków – w ilości zgodnej z przepisem,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złożycie ofiarę z pokarmów i ofiary z płynów — do cielców, do baranów i baranków — w ilości zgodnej z przepisem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ich ofiarę pokarmową, i ich ofiary z płynów do każdego cielca, do każdego barana i do każdego baranka, według ich liczby i 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przepisów;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ofiarę śniedną ich, i ofiary mokre ich do każdego cielca, i do każdego barana, i do każdego baranka według liczby ich, według zwyczaju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obiaty, i mokre ofiary każdego - do cielców i baranów, i baranków - porządnie odprawować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przynależną ofiarę pokarmową i ofiary płynne [dołączone do ofiar] z cielców, baranów i jagniąt, stosownie do ich liczby – według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do cielców, do baranów i do jagniąt zgodnie z ich liczbą według przepisu,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pokarmową i ofiary płynne przypisane do cielców, baranów i jagniąt, stosownie do ich liczby – zgodnie z rozporządzeniem.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złożycie, zgodnie z przepisami, ofiarę pokarmową i ofiary płynne, które dołączycie do ofiar z cielców, baranów i jagniąt, stosownie do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z pokarmów i płynów, zgodnie z przepisem, odpowiednio do liczby cielców, baranów i 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[towarzyszące] oddania hołdownicze [mincha] i [wino] darów wylania, do byków, do baranów i do młodych baranów, według liczby przykazanej [pierwszego dnia],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жертви і їхні напитки телятам і баранам і ягнятам за їхнім числом, за їхнім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ofiarę z pokarmów i zalewki do cielców, baranów i jagniąt stosownie do ich liczby i 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ofiarę zbożową oraz ich ofiary płynnej przypadające na byki, barany i baranki, według ich liczby, zgodnie z ustalonym sposobem postępowania;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2024-04-29T13:57:12Z</dcterms:modified>
</cp:coreProperties>
</file>