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żona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nie będzie winny grzechu, a kobieta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będzie mąż on winien grzechu; ale niewiasta ona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 winy będzie, a ona odniesie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wówczas wolny od winy, a żona poniesie zasłużoną karę»”.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żona natomiast poniesie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jeżeli ona umrze], mąż nie będzie winien grzechu [spowodowania jej śmierci], bo kobieta poniesie [konsekwencje]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невинним буде чоловік від гріха, і та жінка понесе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będzie czystym od winy, zaś żona może ponieść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nie będzie winny przewinienia, lecz taka żona odpowie za swoje przewinienieʼ”.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2024-05-02T13:39:55Z</dcterms:modified>
</cp:coreProperties>
</file>