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stopnieją pod Nim góry,* doliny pękną jak wosk wobec ognia, jak wody rozlewane po zboczu.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stopnieją pod Nim góry, doliny rozpadną się jak wosk pod wpływem ognia, spłyną jak wody cieknące po zboczu.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stopnieją pod nim góry, a doliny rozdzielą się tak, jak wosk przed ogniem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wody, które spływają po zboczu.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rozpłyną się góry pod nim, a doliny popadają się, tak jako wosk od ognia, i jako wody, które spadają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zniszczeją góry pod nim, a doliny roztopnieją jako wosk od oblicza ognia i jako wody, które spadają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Stopnieją pod Nim góry, rozdzielą się doliny jak wosk przy ogniu, jak wody rozlane po stoku.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rozpływają się pod nim góry, jak wosk od ognia, a doliny rozdzielają się, jak wody spływające ze stromych zboczy.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Rozpływają się pod Nim góry, a doliny topią się jak wosk w ogniu, jak wody rozlane po urwisku.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pod Nim topnieją jak wosk przy ogniu, doliny się rozstępują jak woda spływająca z 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pod Nim topnieją, a doliny się rozstępują jak wosk przed ogniem, jak woda rozlana po zboczu.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 ним захитаються гори, і долини розтануть як віск перед лицем огня, і як вода, що несеться по схилі.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rozpłyną się pod nim góry oraz rozstąpią się doliny, jak wosk od ognia, jakby wody zlewające się z urwiska.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góry stopnieją pod nim, niziny zaś się rozstąpią – jak wosk pod wpływem ognia, jak wody wylewane na strome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2024-04-26T10:32:33Z</dcterms:modified>
</cp:coreProperties>
</file>