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8"/>
        <w:gridCol w:w="5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milknie Prawo, nigdy nie może wyjść osąd, gdyż bezbożny osacza sprawiedliwego, dlatego osąd* wychodzi spaczony.**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milknie Prawo, wciąż tłumiony jest słuszny sąd, że bezbożny osacza sprawiedliwego — i słuszność w sądzie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bywa wypaczana.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prawo jest naruszone, a nie ma już sprawiedliwości. Niegodziwy bowiem osacza sprawiedliwego, dlatego wydawane są błędne wyroki.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naruszony bywa zakon, a prawu się nigdy dosyć nie dzieje; albowiem niepobożny otacza sprawiedliwego, dlatego wychodzi sąd przewrotny.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podrapan jest zakon i nie przyszedł aż do końca sąd, iż niezbożny przemaga przeciw sprawiedliwemu, dlatego wychodzi sąd przewrotny.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straciło Prawo moc swoją, sprawiedliwego sądu już nie ma; bezbożny bowiem gnębi uczciwego, dlatego wyrok sądowy ulega wypaczeniu.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zamiera prawo, a sprawiedliwość nie wychodzi na jaw, gdyż bezbożny osacza sprawiedliwego, i tak prawo bywa łamane.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Prawo stało się bezsilne, a sprawiedliwość nie dochodzi do głosu, bo bezbożny osacza prawego, i dlatego sądy wydają stronnicze wyroki.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prawo stało się bezsilne, nikt się nie liczy ze sprawiedliwością. Uczciwego osacza bezbożny, wyroki sądu są niesprawiedliwe.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prawo traci swą moc, a sprawiedliwość nigdy nie dochodzi do głosu; a że bezbożny ma w swojej mocy sprawiedliwego, wyroki są zawsze stronnicze.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розсипається закон, і не провадиться до кінця суд, бо безбожний насилює праведного. Через це вийде звихнений суд.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zdrętwiało Prawo, a sąd nigdy nie występuje na jaw. Bowiem niegodziwy omotał sprawiedliwego i dlatego wychodzi przewrotny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prawo ogarnia drętwota i nigdy nie ukazuje się sprawiedliwość. Ponieważ niegodziwiec otacza prawego, sprawiedliwość ukazuje się spaczona.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osąd : wyrok 1QpHab.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2024-04-26T08:07:42Z</dcterms:modified>
</cp:coreProperties>
</file>