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nim sprawiedliwy, nie czyni nieprawości.* ** Poranek za porankiem swój słuszny sąd wywodzi na światło – niczego nie brak.*** Lecz niegodziwiec nie zna wstydu.****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jest w nim sprawiedliwy, nikogo nie krzywdzi. Każdego poranka objawia swoje prawa, niczego w nich nie brak. Za to niegodziwi nie wiedzą, co to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pośród niego, nie czyni nieprawości; każdego poranka wystawia swój sąd na światłość i nie zawodzi; lecz złośnik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pośród niego, nie czyni nieprawości, każdego dnia sąd swój wydaje na światłość bez przestania; wszakże złośnik wstydzić się nie 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w pośrzodku jego nie uczyni nieprawości, rano, rano sąd swój wyda na światło, anie zatai się: a nieprawy nie 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 jego środku, nie czyni niesprawiedliwości. Każdego rana wydaje wyrok, o świcie On nie zawiedzie. Ale nikczemnik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sprawiedliwy jest wśród niego, nie popełnia bezprawia. Każdego poranka swoje prawo wywodzi na światło i nie brak go. Lecz złoczyńca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niej sprawiedliwy, nie dopuszcza się nieprawości. Każdego ranka będzie wydawał wyroki, które jak światło nie będą zwodnicze, grzesznik natomiast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jest w jego wnętrzu. On nie dopuszcza się nieprawości. Każdego ranka ogłasza swoje wyroki, nie braknie ich o brzasku. A człowiek nieprawy nie zna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pośród niego postępuje sprawiedliwie, nie dopuszcza się nieprawości; co rano ogłasza swe Prawo, które, jak światło, nigdy nie zawodzi. (Złoczyńca jednak nie zna wstydu).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праведний посеред нього і не зробить неправедне. Вранці, вранці дасть його суд і неправедність не на побіду.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w niej sprawiedliwy WIEKUISTY, nie spełnia nieprawości; z każdym porankiem wyprowadza Swój sąd na światło, nie chybia – jednak złoczyńca nie zna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prawy pośród niego; nie dopuszczał się nieprawości. Co rano podawał swe sądownicze rozstrzygnięcie. Za dnia go nie brakowało. Ale nieprawy nie znał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wyrządza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18:5-9&lt;/x&gt;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światło – niczego nie brak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Lecz (…) wstydu : wg G: a sprawiedliwość nie służy zwycięstwu, καὶ οὐκ εἰς νῖκος ἀδικίαν.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2024-04-29T09:53:21Z</dcterms:modified>
</cp:coreProperties>
</file>