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przerąbałem moją drugą laskę Jedność, aby zerwać braterstwo pomiędzy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przerąbałem moją drugą laskę, Jedność,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swoją drugą laskę, Więzy,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porąbałem laskę moję drugą Związujących, wzruszywszy braterstwo między Judą i między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zrzezałem rózgę moję wtórą, którą zwano Powrózkiem, abych rozwiązał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złamałem moją drugą laskę: Zjednoczenie, na znak zerwania braterstwa Judy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moją drugą laskę "Jedność", aby zerwać braterstwo pomiędzy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złamałem moją drugą laskę – Jedność,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moją drugą laskę „Jedność”,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swą drugą laskę ”Jedność”, rozwiązując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відкинув другу палицю, Мірило, щоб знищити насліддя між Юдою і між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i drugi mój kostur, „skojarzenie”, by zerwać przyjaźń pomiędzy Judą a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porąbałem swą drugą laskę, ”Zjednoczenie”, by złamać braterstwoʼʼ między Juda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2024-05-26T19:51:11Z</dcterms:modified>
</cp:coreProperties>
</file>