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7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Spośród tych, którzy wyszli z łona kobiet, nie było większego niż Jan Chrzciciel, ale najmniejszy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powstał z tych, którzy rodzą się z kobiet, większy od Jana Chrzciciela. Ale ten, kto jest najmniejszy w królestwie niebieskim,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się z niewiast rodzą, większy nad Jana Chrzciciela; ale który jest najmniejszym w królestwie niebieskiem, większy jest, niżeli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nie powstał między narodzonymi z niewiast więtszy nad Jana Chrzciciela. Lecz który jest mniejszym w królestwie niebieskim, więtszy jest niżli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Między narodzonymi z niewiast nie powstał większy od Jana Chrzciciela. Lecz najmniejszy w królestwie niebieskim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Nie powstał z tych, którzy z niewiast się rodzą, większy od Jana Chrzciciela, ale najmniejszy w Królestwie Niebios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Wśród urodzonych z kobiet nie pojawił się nikt większy od Jana Chrzciciela. Najmniejszy jednak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ma większego człowieka od Jana Chrzciciela, a jednak najmniejszy w królestwie niebieskim jest od niego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wśród narodzonych z kobiet nie powstał większy od Jana Chrzciciela; lecz nawet ktoś mniejszy w królestwie niebieskim większy jest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nikt z ludzi nie jest większy od Jana Chrzciciela, ale nawet najmniej ważny w Królestwie Niebios znaczy więcej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Nie narodził się nikt większy od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Не було між народженими від жінок більшого від Івана Хрестителя; але найменший у Царстві небеснім більший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nie był wzbudzony w spłodzonych i zrodzonych z kobiet większy od Ioannesa tego zanurzyciela dla pogrążenia i zatopienia w wodzie; ten zaś mniejszy w wiadomej królewskiej władzy niebios większy od niego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powstał z tych, którzy są z niewiast zrodzeni, większy od Jana Chrzciciela; ale najmniejszy w Królestwie Niebios, większy jest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I mówię wam, że wśród tych, którzy narodzili się z kobiet, nie powstał nikt większy niż Jochanan Zanurzyciel! A przecież nawet najmniejszy w Królestwie Niebieskim jest większy niż 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Wśród narodzonych z niewiast nie został wzbudzony większy niż Jan Chrzciciel; lecz pomniejszy w królestwie niebios jest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urodził się na ziemi człowiek większy od Jana Chrzciciela. A jednak najmniejszy obywatel królestwa niebieskiego jest większy od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2024-04-24T23:32:57Z</dcterms:modified>
</cp:coreProperties>
</file>