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 i być nazywanymi przez ludzi Rabbi Rabbi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pozdrowienia na rynkach* i nazywanie ich przez ludzi: Rabbi.**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pozdrowienia na rynkach i bycie nazywanym przez ludzi "Rabbi".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 i być nazywanymi przez ludzi Rabbi Rabbi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Pochlebiają im pozdrowienia na rynkach i tytułowanie przez ludzi: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rynkach, i aby ludzie nazywali ich: Rabbi, Rabbi!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pozdrawiania na rynkach, i aby je nazywali ludzie: Mistrzu, mistrzu!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pozdrowiania na rynku, i być zwanymi od ludzi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Chcą, by ich pozdrawiano na rynkach i żeby ludzie nazywali ich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pozdrowienia na rynkach, i tytułowanie ich przez ludzi: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też, aby ludzie pozdrawiali ich na rynku i nazywali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Pragną, aby ludzie pozdrawiali ich na placach i nazywali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pozdrowienia w publicznych miejscach, i tytuł rabbi u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Lubią, gdy ludzie ich pozdrawiają na rynku i tytułują "Rabbi, nauczycielu".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rynkach, i to, że ich ludzie nazywają :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вітання на майданах, щоб їх кликали люди: Учителю!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uprzejme przyjęcia w rynkach i być zwanymi pod przewodnictwem wiadomych człowieków: Mój rabinie.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na rynkach oraz bycie nazywanym przez ludzi: Nauczycielu mistrzu.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uwielbiają, gdy ich się pozdrawia z szacunkiem na placach i nazywa "Rabbi".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 i lubią być przez ludzi nazywani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wyrazów szacunku ze strony innych ludzi. Lubią, gdy inni zwracają się do nich: „nauczycielu”.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Rabbi, ῥαββί, zn. mój wielki.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2024-04-29T13:39:18Z</dcterms:modified>
</cp:coreProperties>
</file>