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w nienawiści u wszystkich z powodu mojego imienia.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w nienawiści u wszystkich dla imienia mego; ale kto wytrwa aż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u wszytkich w nienawiści dla imienia mego. Lecz kto dotrwa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 wszystkich z powodu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 lecz kto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dla mojego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Ненавидітимуть вас усі за моє ім'я. А той, хто витримає до кінця, буде спасений.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pod przewodnictwem wszystkich przez to wiadome imię moje. Ten zaś który aktywnie pozostał pod do sfery funkcji pełnego urzeczywistnienia, ten właśnie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nienawidzeni przez wszystkich z powodu mego Imienia; ale kto wytrwa do końca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was nienawidził z mojego powodu. Kto jednak wytrwa do końca, będzie wyzwolony. '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ludzi.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2024-04-30T01:42:58Z</dcterms:modified>
</cp:coreProperties>
</file>