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Jezusa w purpurowy płaszcz, a na Jego skronie wcisnęli cierniowy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go w purpurę, a uplótłszy koronę z cierni, włożyli mu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oblekłszy go w szarłat, i uplótłszy koronę z ciernia, włożyli nań;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go w purpurę, i włożyli nań, uplótszy, cierniową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uplótłszy wieniec z ciernia, włożyli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ubrali go w purpurę, upletli koronę cierniową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nałożyli Mu wieniec upleciony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Go purpurowym płaszczem, upletli cierniową koronę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Ubrali Go w purpurę, upletli kolczastą koronę i nałożyli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Jezusa w czerwony płaszcz, nałożyli mu cierniowy wieniec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- Witajże,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Зодягли Його в багряницю, поклали на нього сплетеного тернового вінка,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przywdziewają go w purpurę i kładą dookoła mu, splótłszy,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Stroją go także szkarłatem oraz po upleceniu, wkładają mu wieniec cierniowy.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Przebrali Go w purpurę i uwiwszy koronę z gałązek cierni, włożyli Mu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ustroili go w purpurę, a uplótłszy koronę z cierni, włożyli ją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purpurowy płaszcz i włożyli na Jego głowę koronę uplecioną z długich, ostrych cierni.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2024-04-29T04:20:01Z</dcterms:modified>
</cp:coreProperties>
</file>