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kosz z twojej ręki i postawi go przed ołtarzem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kapłan odbierze od ciebie kosz i postawi go przed ołtarzem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twojej ręki i postawi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kapłan kosz z ręki twojej, postawi go przed ołtarzem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przyjąwszy kapłan kosz z ręki twojej, postawi przed ołtarzem JAHWE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koszyk z twoich rąk i położy go przed ołtarzem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 z twojej ręki i postawi go przed ołtarzem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 kapłan ten kosz z twojej ręki i postawi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twoich rąk i postawi go przed ołtarzem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 z twych rąk i ustawi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kosz z twojej ręki [i razem z tobą zakołysze nim, a] potem położy to przed ołtarzem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священик з твоїх рук кошик і покладе його перед жертівник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twojej ręki i postawi go przed ołtarzem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kapłan weźmie kosz z twojej ręki, i położy go przed ołtarzem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2024-06-01T00:08:37Z</dcterms:modified>
</cp:coreProperties>
</file>