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ujrzał, wzgardził (nimi) z niechęci do swych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zobaczył, wzgardził nimi, poczuł niechęć do swych synów i córek: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zobaczył, wzgardził nimi z powodu rozdrażnienia swoich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Pan poruszył się gniewem na syny swoje, i na córki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JAHWE i do gniewu wzruszony jest, iż go rozdraźnili synowie jego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Pan i wzgardził, oburzony na własnych synów i 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to ujrzał, wzgardził nimi I z niechęci do swych synów i córek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ujrzał i wzgardził, zagniewany na swych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 - oburzył się na zniewagę, której dopuścili się Jego synowie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Jahwe i pełen gniewu wzgardził swoimi synami i 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widząc Bóg zapłonął gniewem, podsyconym przez Jego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Господь і заревнував і розгнівався через гнів його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WIEKUISTY i się obruszył nad zgorszeniem Swoich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zobaczył, wzgardził nimi z powodu zgryzoty, jakiej mu przysporzyli jego synowie i jego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2024-04-30T08:40:14Z</dcterms:modified>
</cp:coreProperties>
</file>