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 ich skała jest nasza Skała, a nasi wrogowie (tego)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nasza Skała nie jest jak ich skała! Nasi wrogowie są tego świadkiem!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ich skała nie jest jak nasza Skała, nasi wrogowie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jako skała nasza skała ich, co nieprzyjaciele nasi sami osądzą.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bowiem Bóg nasz jako bogowie ich i nieprzyjaciele naszy są 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skała ich nie jest jak nasza Skała, świadkami tego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jako nasza skała ich skała; Także nieprzyjaciele nasi są tego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skała nie jest naszą Skałą, a nasi wrogowie o tym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skała nie jest podobna do naszej skały i nasi wrogowie to pojmą.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opoka nie jest jak nasza Opoka! Tak to nasi wrogowie będą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moc [tych, którzy nas napadli], nie jest jak nasza Moc. [Lecz] nasi wrogowie stali się naszymi sędziami.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їхні боги не є як Бог наш, а наші вороги нерозумні.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 nasza Skała – ich skała, co nasi wrogowie osądzą.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skała nie jest jak nasza Skała, nawet nasi nieprzyjaciele tak orzekają.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2024-04-30T08:48:06Z</dcterms:modified>
</cp:coreProperties>
</file>