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dolinę Jerycha, Miasto Palm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południową, i równinę doliny Jerycha, miasta palm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równinę doliny Jerycha, miasta osadzonego palmami,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szerokość pola Jerycha, miasta palm,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okolicę doliny koło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obwód doliny Jerycha, miasta palm,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okolicę doliny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okręg doliny miasta palm, Jerycha,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okrąg [Jordanu], oraz nizinę Jerycha - miasta palm, aż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południe i płaską dolinę Jerycha, miasta palm daktylowych, aż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пустиню і околиці Єрихону, місто пальм, до Сиґора.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Południe i obwód doliny Jerycho – miasta palm, aż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 oraz Okręg, dolinną równinę Jerycha, miasta palm – aż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2024-05-04T11:45:53Z</dcterms:modified>
</cp:coreProperties>
</file>