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kradzieży nie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wypowiedział te słowa na górze, spośród ognia, chmury i mgły, do całego waszego zgromadzenia, dźwiękiem potężnym, jednostajnym [i nieprzerwanym]. Wyrył [słowa] na dwóch tablicach kamiennych i dał mi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крастимеш.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słowa, spośród ognia na górze, obłoku oraz mgły, wypowiedział WIEKUISTY do całego waszego zgromadzenia; głosem doniosłym, nieprzerwanym; spisał je na dwóch kamiennych tablicach i mi je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2024-05-31T07:31:45Z</dcterms:modified>
</cp:coreProperties>
</file>