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2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Nie powiedziałem ci, że jeśli uwierzysz, zobaczysz ― chwałę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na to: Czy ci nie powiedziałem, że jeśli uwierzysz, zobaczysz chwałę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2024-04-28T08:30:24Z</dcterms:modified>
</cp:coreProperties>
</file>