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to, aby ― Pismo wypełniło się. Kość nie zostanie zmiażdzona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stało się, aby wypełniło się Pismo: Kość jego nie będzie złamana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bowiem to, aby Pismo wypełniło się: Kość ni zostanie skruszona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się stało, było wypełnieniem Pisma: Kość Jego nie będzie złamana,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bowiem, aby się wypełniło Pismo: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kość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to stało, aby się wypełniło Pismo: Kość jego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to zstało, aby się wypełniło Pismo: Kości nie złamiecie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bowiem, aby się wypełniło Pismo: Kość jego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stało się, aby się wypełniło Pismo: Kość jego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bowiem, aby się wypełniło Pismo: Jego kość nie zostanie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bowiem, aby się wypełniło Pismo: Nie będziecie łamać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stało się tak, aby Pismo się wypełniło: „Kość Jego nie zostanie złamana”.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dlatego, aby spełniła się zapowiedź Pisma: Kości jego łamać nie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się stało, aby wypełniło się Pismo: ʼKości Jego łamać nie będziecieʼ.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сталося тому, щоб збулося Писання: Кістки його не будуть поламані.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jako jedno bowiem te właśnie aby to wiadome odwzorowane pismo zostałoby uczynione pełnym: Kość nie będzie do razem zmiażdżona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się stało, aby się wypełniło Pismo: Jego kość nie zostanie strzaskana.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te wydarzyły się, aby wypełnił się ten fragment Tanach: "Ani jedna z jego kości nie będzie złamana".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to, żeby się spełniły słowa Pisma: ”Żadna kość jego nie zostanie zmiażdżona”.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spełniły się słowa Pisma: „Kości Jego nie zostaną połamane”.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12:10&lt;/x&gt;; &lt;x&gt;500 19:34&lt;/x&gt;;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2024-04-29T08:43:55Z</dcterms:modified>
</cp:coreProperties>
</file>