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ich dzieci przez wzbudzenie nam Jezusa, jak o tym czytamy w Psalmie drugim: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wobec nas, ich dzieci, wskrzeszając Jezusa, jak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w Psalmie wtórym napisane jest: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Bóg wypełnił dziatkam naszym, wzbudziwszy Jezusa. Jako też jest napisano w Psalmie wtórym: Syn mój jesteś ty, jam cię dziś porodził.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spełnił ją wobec nas jako ich dzieci, wskrzesiwszy Jezusa. Tak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teraz Bóg dzieciom ich przez wzbudzenie nam Jezusa, jak to napisano w psalmie drugim: Synem moim jesteś, Dzisiaj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ją wobec nas jako ich dzieci, gdy wskrzesił Jezusa. Jest bowiem napisane w psalmie drugim: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ją wypełnił wobec nas - ich potomków. Wskrzesił Jezusa, jak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ją spełnił dla nas, ich potomków, wzbudzając Jezusa, jak też jest napisane w psalmie drugim: Syn mój Ty jesteś, ja dziś Cię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spełnił Bóg wobec nas, ich dzieci, przywracając Jezusa do życia, zgodnie z tym, co zostało napisane w Psalmie drugim: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wobec nas, ich dzieci, Bóg wypełnił, wskrzeszając Jezusa, jak to zostało napisane w drugim psalmie: ʼTyś Synem moim, Ja Ciebie dziś zrodziłemʼ.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виконав її для нас, їхніх дітей, воскресивши Ісуса, як ото в другому псалмі написано: Ти мій Син, я нині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drugim Psalmie jest napisane: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wypełnił nam, dzieciom, wzbudzając Jeszuę, jak to rzeczywiście napisano w drugim Psalmie: "Jesteś moim Synem;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 nas, ich dzieciach, Bóg całkowicie spełnił przez wskrzeszenie Jezusa; jak to jest również napisane w drugim psalmie: ʼTy jesteś moim synem, ja dzisiaj zostałem twoim Ojcemʼ.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Jezusie napisano w psalmie drugim: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2024-04-27T09:47:22Z</dcterms:modified>
</cp:coreProperties>
</file>