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Saul, albo Paweł, napełniony Duchem Świętym, wpatrzył się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Pawłem, napełniony Duchem Świętym, spojrzał na niego uważnie;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Saul, (którego zowią i Pawłem) napełniony będąc Ducha Świętego, a pilnie na niego patrząc,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Szaweł, który i Paweł, napełniony Ducha świętego, wejźrzawszy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spojrzał na niego uważnie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zwany też Pawłem, napełniony Duchem Świętym, utkwił w nim wzrok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jednak, zwany też Pawłem, napełniony Duchem Świętym spojrzał uważnie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zmierzył go wzrokiem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zatem, czyli Paweł, napełniony Duchem Świętym, spojrzał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Saul, który używał też imienia Paweł, z natchnienia Ducha Świętego przeszył go wzrokiem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zaś, zwany Pawłem, pełen Ducha Świętego, przenikliwie spojrzał na niego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- він же Павло, - сповнившись Святим Духом і поглянувши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Saul, ten zwany również Pawłem, będąc pełnym Ducha Świętego, popatrzył uporczywie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Sza'ul, znany też jako Paweł, napełniony Ruach Ha-Kodesz, wpatrzył się w niego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zwany też Pawłem, napełniony duchem świętym, spojrzał na niego uważnie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Szaweł—znany później jako Paweł—napełniony Duchem Świętym, spojrzał mu prosto w oczy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2024-04-27T08:54:07Z</dcterms:modified>
</cp:coreProperties>
</file>