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takich okolicznościach szedłem do Damaszku. Miałem z sobą pełnomocnictwo i polecenie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jechałem do Damaszku, mając upoważnienie i zlecenie od 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czem, gdym też do Damaszku jechał, mając władzę i zlecenie od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czym, gdym do Damaszku jachał, z władzą i dozwoleniem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odbywałem drogę do Damaszku z upoważnienia i z 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jadąc do Damaszku z pełnomocnictwem i poleceniem arcykapłanów,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jechałem do Damaszku z upoważnienia i 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wyruszyłem do Damaszku, mając specjalne upoważnienie od 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tej akcji byłem w drodze do Damaszku, mając od arcykapłanów upoważnienie i plenipotencje,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nastawieniem wyruszyłem do Damaszku, zaopatrzony w pełnomocnictwa i upoważnienia od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wyruszyłem do Damaszku, mając pełnomocnictwo i polecenie od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 до Дамаска в цих справах, з владою і наказом від архиєреїв,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 wyruszyłem do Damaszku, razem z władzą i pełnomocnictwem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jednej takiej okazji zdążałem do Dammeseku z wszelkimi pełnomocnictwami i władzą głównych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 związku z tymi staraniami wędrowałem do Damaszku z pełnomocnictwem i zleceniem od naczelnych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właśnie zamiarem jechałem do Damaszku, mając autorytet i pełnomocnictwo najwyższych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2024-04-28T18:37:41Z</dcterms:modified>
</cp:coreProperties>
</file>