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6"/>
        <w:gridCol w:w="4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― wiara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― i to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wypowiedź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(jest) z wieści,* ** a wieść przez słowo***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wiara z usłyszenia, zaś usłyszenie poprzez słowo Pomazańca*.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rodzi się dzięki przesłaniu, a treścią tego przesłania jest to, co mówi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więc jest ze słuchania, a słuchanie — przez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tedy jest z słuchania, a słuchanie przez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tedy z słuchania, a słuchanie przez słowo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wiara rodzi się z tego, co się słyszy, tym zaś, co się słyszy, jest słowo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tedy jest ze słuchania, a słuchanie przez Słowo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przecież rodzi się ze słuchania, ze słuchania Słowa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więc rodzi się ze słuchania, słuchanie natomiast ma miejsce dzięki słowu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wiara [powstaje] dzięki przekazowi, a przekaz [idzie] poprzez słowo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wiara jest następstwem słuchania, jeśli się słucha słowa o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więc rodzi się z przyjęcia słowa, a przyjęcie to następuje dzięki słowu samego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віра - від слухання, слухання ж - через слово Христове.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będzie z relacji, a relacja z powodu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zatem przychodzi z tego, co się usłyszy, a to, co się słyszy, przychodzi przez słowo głoszone o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wiara idzie w ślad za tym, co się słyszy. To zaś, co się słyszy, jest przez słowo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rodzi się podczas słuchania dobrej nowiny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wieść, ἀκοή, ozn.: (1) słuch (&lt;x&gt;530 12:17&lt;/x&gt;), (2) słuchanie (słowo to jest nawet częścią hbr. idiomu: słuch do słuchania); (3) wiadomość, poselstwo (&lt;x&gt;520 10:15-15&lt;/x&gt;). Ze względu na tę wieloznaczność pytanie w. 16 i w. 17 można odczytać: Kto uwierzył (słuchaniu) naszej wieści? Wiara zatem (budzi się pod wpływem) (słuchania) wieści, a do (słuchania) wieści dochodzi dzięki głoszeniu (ῥῆμα, rhema) Chrystusa (gen. subiectivus) l. o Chrystusie (gen. obiectivus).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ῥῆμα, ozn. (1) to, co się wypowiada za pomocą głosu: słowo, wypowiedź, stwierdzenie, głoszenie; (2) sprawę (&lt;x&gt;470 18:6&lt;/x&gt;).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"Boga":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2024-04-29T08:50:54Z</dcterms:modified>
</cp:coreProperties>
</file>