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19"/>
        <w:gridCol w:w="2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―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spustoszenie i udręka na drogach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drogach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ścieżkach — zguba i nieszczęście,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nędza na ich drogach;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z biedą w 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i nieszczęście na drogach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nędza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Spustoszenie i nędza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swoich drogach pozostawiają zagładę i nędzę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udręczenie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drogach za nimi ruina i ból.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 ze sobą spustoszenie i nędzę,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groza znaczą ich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їхніх дорогах - руїни й нещастя;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 i spustoszenie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drogach ich zguba i niedola,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”Ruina i niedola są na ich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 za sobą zniszczenie i nędzę.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2024-04-29T09:26:09Z</dcterms:modified>
</cp:coreProperties>
</file>