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dzięki czynom nakazanym przez Prawo nikt nie dostąpi przed Nim usprawiedliwienia. Prawo zapewnia po prostu właściwe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będzie usprawiedliwione żadne ciało w jego oczach, gdyż przez prawo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uczynków zakonu nie będzie usprawiedliwione żadne ciało przed oblicznością jego,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uczynków zakonu żadne ciało nie będzie przed nim usprawiedliwione. Bo przez zakon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dzięki uczynkom wymaganym przez Prawo żaden człowiek nie może dostąpić usprawiedliwienia w Jego oczach. Przez Prawo bowiem jest tylko większa znajomość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zakonu nie będzie usprawiedliwiony przed nim żaden człowiek,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uczynków Prawa żaden człowiek nie zostanie przed Nim usprawiedliwiony. Prawo bowiem daje tylko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pomocą uczynków nakazywanych przez Prawo nikt nie może dostąpić usprawiedliwienia przed Bogiem. Prawo bowiem daje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Niego nikt nie dostąpi usprawiedliwienia na podstawie uczynków nakazanych przez Prawo, gdyż dzięki Prawu [mamy jedynie] poznanie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może być usprawiedliwiony przed Bogiem na podstawie uczynków, nakazanych przez Prawo, bo właśnie Prawo uświadamia mu, że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człowiek nie dozna usprawiedliwienia wobec Niego na podstawie uczynków nakazanych przez Prawo. Wskutek Prawa bowiem nastąpiło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жодне тіло не виправдається ділами закону, - адже ж через закон пізнається гріх!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zostanie przed Nim uznana za sprawiedliwą żadna osobowość oparta na cielesnej naturze; bo wśród Prawa jest rozpoznanie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Jego obliczem nikt, kto żyje, nie będzie ogłoszony sprawiedliwym na podstawie legalistycznego przestrzegania nakazów Tory, gdyż tym, co w istocie czyni Tora, jest pokazanie ludziom, jak są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żadne ciało nie zostanie przed nim uznane za prawe na podstawie uczynków prawa, gdyż dzięki prawu jest dokładne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uniewinni żadnego człowieka ze względu na to, że przestrzegał on Prawa Mojżesza. Prawo uświadamia nam tylko nasz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2024-04-29T10:50:55Z</dcterms:modified>
</cp:coreProperties>
</file>