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nas obrażają. Pomawiają nas o to, że mówimy: Popełniajmy zło, aby wynikło z tego dobro. Potępienie takich jest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 nas szkalują i jak niektórzy twierdzą, że mówimy): Będziemy robić złe rzeczy, aby przyszły dobre? Ich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tak mówimy: (jako nas szkalują i jako niektórzy udawają, żebyśmy mówili:) Będziemy czynić złe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Anie (jako o nas bluźnią i jako niektórzy powiadają, żebyśmy mówili): mamy czynić złych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to znaczy, iż mamy czynić zło, aby stąd wynikło dobro? – jak nas niektórzy oczerniają i jak nam zarzucają, że tak mówimy. Takich czeka sprawiedliwa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tak, jak nas spotwarzają i jak niektórzy powiadają, że my mówimy: Czyńmy złe, aby przyszło dobre? Potępienie takich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tak, jak nas spotwarzają i tak, jak mówią niektórzy, że nauczamy: Uczyńmy rzeczy złe, aby przyszły dobre? Ich potępienie jest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mamy czynić zło, aby wynikło dobro? Właśnie te słowa przypisują nam kłamliwie nasi oszczercy. Takich słusznie spotka wyrok potępiający.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mamy uczynić zło, aby przyszło dobro, o co nas się złośliwie oskarża, mówiąc, że my tak głosimy?” — Jest wyrok sprawiedliwy na to [zło].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lepiej byłoby kierować się zasadą: czyńmy zło, aby wyszło z tego dobro? Niektórzy ludzie w taki sposób mnie oczerniają. Spotka ich zasłużona kara.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niektórzy nie rzucają na nas oszczerstw, twierdząc, że my mówimy: Popełniajmy zło, aby wynikło dobro? Sprawiedliwy jest wyrok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так, як ото деякі нас ганьблять, наговорюючи, ніби ми кажемо: Робімо зло, щоб вийшло [нам] на добро? Праведний осуд на таких!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 tak, jak rzucają oszczerstwa; i nie tak, jak niektórzy mówią, mając nas na myśli: Czy nie po to uczyniliśmy złe, ażeby przyszły te szlachetne? Ich potępienie jest zgodne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właśnie! Czemu nie powiedzieć (jak to niektórzy nas oczerniają, że rzekomo tak mówimy): "Czyńmy zło, aby wyszło z tego dobro"? Czeka ich sprawiedliwy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powiedzieć tak, jak się to nam fałszywie zarzuca i jak niektórzy twierdzą, że my mówimy: ”Czyńmy rzeczy złe, żeby mogły przyjść dobre”? Wyrok przeciw takim ludziom jest zgodny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twierdzić: „Popełniajmy zło, aby pojawiło się dobro”? Niektórzy oskarżają nas, że tak mówimy. Nie unikną jednak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2024-04-29T12:58:35Z</dcterms:modified>
</cp:coreProperties>
</file>