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35"/>
        <w:gridCol w:w="48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objawiłby ― bogactwo ― chwały Jego nad naczyniami zmiłowania, które przygotował wcześniej do chwały,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objawiłby bogactwo chwały Jego na naczyniach miłosierdzia które wcześniej przygotował ku chwale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też aby dać poznać bogactwo swojej chwały nad naczyniami zmiłowania, które z góry przygotował do chwały,*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aby* dałby poznać bogactwo chwały Jego** na naczyniach litości, które wcześniej przygotował ku chwale,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objawiłby bogactwo chwały Jego na naczyniach miłosierdzia które wcześniej przygotował ku chwale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Co, jeśli na tym tle chciał objawić potęgę swej chwały nad naczyniami zmiłowania, które wcześniej przygotował do chwały?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żeby dać poznać bogactwo swojej chwały na naczyniach miłosierdzia, które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wcześniej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przygotował ku chwale;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iżby znajome uczynił bogactwo chwały swojej nad naczyniem miłosierdzia, które zgotował ku chwale;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iżby okazał bogactwo chwały nad naczyniem miłosierdzia, które ku chwale przygotował,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żeby dać poznać bogactwo swojej chwały względem naczyń [objętych] zmiłowaniem, które już wprzód przygotował ku chwale,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uczynił tak, aby objawić bogactwo chwały swojej nad naczyniami zmiłowania, które uprzednio przygotował ku chwale,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dlatego, aby dać poznać bogactwo swojej chwały na naczyniach objętych miłosierdziem, które wcześniej przygotował ku chwale,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okazać bogactwo swej chwały wobec naczyń zmiłowania, które wcześniej przygotował dla chwały,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na przedmiotach [objętych] zmiłowaniem, które już dawniej przygotował do chwały, dać poznać bogactwo swojej chwały?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ten sposób dał poznać bogactwo swej chwały nad tymi, dla których miał litość, a których uprzednio przygotował do uczestnictwa w swojej chwale.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w ten sposób ukazać bogactwo swej chwały wobec naczyń miłosierdzia, które przeznaczył do chwały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виказати багатство своєї слави на посудинах милосердя, які раніше приготував був на славу,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dać poznać bogactwo swojej chwały nad naczyniami miłosierdzia, które wcześniej przygotował ku chwale;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uczynił to, aby ukazać bogactwa swej chwały tym, którym okazuje miłosierdzie, których już wcześniej przygotował do chwały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dać poznać bogactwo swej chwały na naczyniach miłosierdzia, które z góry przygotował ku chwale,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 też prawo wyrazić swoją dobroć tym, z których uczynił naczynia do przechowywania bogactw swojej chwały.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1:3-12&lt;/x&gt;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Inna lekcja zamiast "i aby": "aby".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swej.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2024-05-18T16:55:29Z</dcterms:modified>
</cp:coreProperties>
</file>