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3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powinna kobieta władzę mieć na głowie ze względu na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żona powinna mieć na głowie (znak) władzy* – ze względu na aniołów.**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powinna kobieta władzę* mieć na głowie z powodu zwiastunów.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powinna kobieta władzę mieć na głowie ze względu na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żona powinna mieć na głowie znak podporządkowania władzy — ze względu na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kobieta powinna mieć na głowie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władzy, ze względu na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niewiasta powinna mieć władzę na głowie dla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przetoż niewiasta ma mieć zwierzchność na głowie dla aniołów).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kobieta winna mieć na głowie znak poddania, ze względu na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kobieta powinna mieć na głowie oznakę uległości ze względu na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kobieta, ze względu na aniołów, powinna mieć na głowie znak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powinna nosić znak poddania na głowie, ze względu na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Stąd, ze względu na aniołów, kobieta powinna mieć na głowie znak podległości.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kobieta z pokorą powinna nakrywać głowę, za przykładem 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kobieta powinna nosić na głowie nakrycie na znak zależności od władzy - ze względu na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жінка повинна мати на голові знак влади - задля ангелів.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niewiasta z powodu głowy powinna mieć oznakę władzy dla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poprzez zasłonięcie głowy powinna pokazać, że jest podległa władzy, gdyż ma to związek z 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kobieta powinna mieć na głowie znak władzy ze względu na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żona powinna nosić nakrycie głowy—ze względu na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4:9&lt;/x&gt;;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względu na aniołów, διὰ τοὺς ἀγγέλους : (1) idiom nawiązujący do &lt;x&gt;10 6:14&lt;/x&gt;: by nie budzić pożądania u mężczyzn (ich seksualności lub „aniołowości”) przez obnażanie intymnych części ciała; (2) bo obserwują nas aniołowie (&lt;x&gt;530 4:9&lt;/x&gt;; &lt;x&gt;560 3:10&lt;/x&gt;; &lt;x&gt;230 138:1&lt;/x&gt;) jako ci, którzy skrywają swoją chwałę dla Boga (&lt;x&gt;290 6:2&lt;/x&gt;), postępując przez to godnie.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4:17&lt;/x&gt;; &lt;x&gt;530 7:17&lt;/x&gt;; &lt;x&gt;530 14:33&lt;/x&gt;; &lt;x&gt;530 16:1&lt;/x&gt;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"zasłonę"; "zasłonę i władzę".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2024-05-01T15:32:17Z</dcterms:modified>
</cp:coreProperties>
</file>