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padł na plemię potomków Beniamina według ich rodzin i przydzielony im obszar wypadł między potomkami Judy a potomkami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pokolenia synów Beniamina według ich rodzin, a granica ich losu wypadła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padł los pokoleniu synów Benjaminowych według domów ich, a przyszła granica losu ich między syny Judowe, i między syny Józefowe.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synów Beniaminowych według familij ich, żeby posiedli ziemię między syny Judowemi a syny Jozefowemi.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pokolenie Beniamina według ich rodów; okazało się, że dział ich wypadł między działem potomków Judy i 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plemienia synów Beniamina według ich rodów, mianowicie obszar ich wylosowanego działu wypadł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potomków Beniamina według ich rodów i przypadł im dział między potomkami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Beniamina, odpowiednio do jego rodów. Granica, która wyznaczała dziedzictwo Beniaminitów, przebiegała między terytoriami plemion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[Pierwszy] los padł na pokolenie synów Beniamina odpowiednio do ich rodów: przypadło im dziedzictwo pomiędzy posiadłościami synów Judy i 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першим випав жереб племени Веніямина за їхніми родами, і вийшли границі їхнього жереба між Юдою і між синами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dla pokolenia synów Binjamina, według ich pojedynczych rodów. Losem przypadła im oznaczona granica pomiędzy synami Judy a synami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przypadającą plemieniu synów Beniamina według ich rodzin i ich wylosowane terytorium znajdowało się między synami Judy a synami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2024-04-27T22:51:56Z</dcterms:modified>
</cp:coreProperties>
</file>