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ich dziedzictwa obejmowała: Sorea, Esztaol, Ir-Szemesz;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dziedzictwa ich: Saraa, i Estaol, i Isremes;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osiadłości jego Saraa i Estaol, i Hirsemes, to jest Miasto Słoneczne;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Soreę,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Dana obejmuje: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dziedzictwa obejmował [miejscowości]: Cora,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Сараа і Естаол і місто Самес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dziedziczna posiadłość obejmowała: Coreę, Esztaol, Ir 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ich dziedzictwa przebiegała przez Corę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2024-05-04T21:07:14Z</dcterms:modified>
</cp:coreProperties>
</file>