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Aszera Miszal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Aszera otrzymali Miszal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Aszera Miszeal i jego pastwiska, Abdon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Aser: Masaa i przedmieścia jego; Abdon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Aser: Masal i Abdon,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Asera - Miszeal, Abdon,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 zaś Miszeal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Asera: Misztal z pastwiskami i Abdon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 otrzymali Miszeal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Aszera: Miszal, Abdon,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Асира Васеллан і йому відлучене і Даввон і йому відлучене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pokolenia Aszera: Miszeal, wraz z przyległymi przedmieściami; Abdon,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Aszera: Miszal oraz jego pastwisko, Abdon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2024-05-28T11:36:10Z</dcterms:modified>
</cp:coreProperties>
</file>