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złoto, przedmioty z miedzi i żelaza są poświęcone dla JAHWE – wejdą do skarbca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2024-05-01T01:57:59Z</dcterms:modified>
</cp:coreProperties>
</file>