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— posłany zgodnie z obietnicą życia, które jest w Chrystusie Jezusie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Jezusa Chrystusa z woli Boga, zgodnie z obietnicą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według obietnicy żywota onego, który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według obietnice żywota, który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[posłany] dla głoszenia życia obiecanego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Boga, według obietnicy żywota, który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zgodnie z obietnicą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z woli Boga posłany do głoszenia obietnicy życia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w sprawie obietnicy życia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posłany w celu głoszenia tego życia, którego zapowiedź mamy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dla głoszenia obietnicy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волі Божої апостол Ісуса Христа, за обітницею життя, що в Ісусі Христі,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z powodu obietnicy życia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woli Bożej dającej obietnicę życia przez zjednoczenie z Mesjaszem Jeszuą,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Bożej zgodnie z obietnicą życia związanego z Chrystusem Jezusem, dziecka umiłowanego: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i głoszący ludziom obiecane życie wieczne,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2024-04-16T11:22:02Z</dcterms:modified>
</cp:coreProperties>
</file>