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z 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słowo* rozszerzy się jak gangrena; do nich należy Hymeneusz** *** i Filetos,****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ich jak zgorzel paszę mieć będzie; (z) tych jest Hymenajos i Filetos,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(z) 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nauka będzie szerzyć się jak gangrena. Do nich należą Hymeneusz i Filetos.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szerzy się jak gangrena. Do nich należą Hymenajos i Filetos;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 (rak),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kancer: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się szerzyć wokoło. Do nich należą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ich szerzyć się będzie jak zgorzel; do nich należy Hymeneusz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rozprzestrzenia się jak gangrena. Do nich należą Hymenaios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 w nich słowa szerzące się później jak gangrena. Celują w tym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ich jak gangrena znajdzie żer. Należy do nich Hymenajos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nauka szerzy się jak gangrena, czego przykładem Hymenaios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będzie się szerzyć jak gangrena. Do takich należy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слово - мов рак, що розповзається. Такими є Гіменей і Филит,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będzie mieć pożywkę jak gangrena; z tych jest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trawić ludzi. Są wśród nich Hymenaj i Filet,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 będzie się rozprzestrzeniać niczym gangrena. Zaliczają się do nich Hymeneusz i Filetus.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bezwartościowe dyskusje przypominają zaraźliwą chorobę. Ulegli jej już Hymenajos i Filetos,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Hymeneusz, Ὑμέναιος, czyli: należący do boga małżeństwa.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Filetos, Φίλητος, czyli: przyjazny, kochany (por. Miłosz).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2024-05-26T03:57:44Z</dcterms:modified>
</cp:coreProperties>
</file>