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dzięki naszym uczynkom, dokonanym w sprawiedliwości, lecz dzięki swemu miłosierdziu, przez kąpiel odrodzenia i odnowę, którą sprawia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my spełniliśmy, ale według swego miłosierdzia zbawił nas przez obmycie odrodzenia i odnowienie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byśmy my czynili, ale podług miłosierdzia swego zbawił nas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któreśmy uczynili my, ale podług miłosierdzia swego zbawił nas,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sprawiedliwe uczynki, jakie spełniliśmy, lecz z miłosierdzia swego zbawił nas przez obmycie odradzające i odnawiające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dla uczynków sprawiedliwości, które spełniliśmy, lecz dla miłosierdzia swego przez kąpiel odrodzenia oraz odnowienie przez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sprawiedliwym uczynkom, które wykonaliśmy, lecz zgodnie ze swoim miłosierdziem zbawił nas przez kąpiel odradzającą i odnawiającą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zbawił nas nie dzięki sprawiedliwym czynom, które spełniliśmy, lecz ze względu na swe miłosierdzie. Stało się to przez odradzającą i odnawiającą kąpiel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zbawił nas nie z powodu spełnionych przez nas uczynków zgodnych ze sprawiedliwością, lecz dzięki swojemu miłosierdziu, przez kąpiel powtórnego narodzenia i odnowy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 nie dlatego, że postępowaliśmy nienagannie, lecz tylko ze współczucia. Odrodził nas przez chrzest i odnowił mocą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wybawił nas nie ze względu na nasze sprawiedliwe czyny, ale dzięki swojemu miłosierdziu przez obmycie, które odradza, i przez odnowienie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 спас не з причини праведних учинків, які ми зробили, але з власного милосердя, купіллю нового буття і оновленням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 nie z powodu uczynków, które w sprawiedliwości zrobiliśmy, ale z powodu Jego miłosierdzia. Dzięki kąpieli powtórnego narodzenia i odnowie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nas On. Nie nastąpiło to na podstawie jakichś sprawiedliwych czynów, które spełniliśmy, ale tylko na podstawie Jego miłosierdzia. Dokonał tego poprzez mikwe odrodzenia i odnowienie, jakie sprawia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na podstawie prawych uczynków, które spełnialiśmy, lecz według swego miłosierdzia wybawił nas przez kąpiel, która nas przywiodła do życia, i przez odnowienie nas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nas! Uczynił to jednak nie z powodu naszych czynów, ale dlatego, że jest pełen miłości. Oczyścił nas i przez Ducha Świętego uczynił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2024-05-01T10:19:44Z</dcterms:modified>
</cp:coreProperties>
</file>