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był z Judą. Posiadł on pogórze, nie wydziedziczył mieszkańców dolin, gdyż mieli żelazne rydwany.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2024-04-23T06:42:45Z</dcterms:modified>
</cp:coreProperties>
</file>