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prawe.*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 i każdy robił to, co uznał w swoich oczach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Izraelu; każdy, co był dobrego w oczach jego,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ale każdy, co się mu zdało prawego,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owych nie było króla w Izraelu i każdy czynił to, co było słuszne w jego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Izraelu, każdy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było króla w Izraelu. Każdy robił to, co sam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 i każdy czynił to,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Izraelu. Każdy robił,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чужинці: Хто зробив це? І сказали Сампсон зять Тамнатея, томущо взяв його жінку і дав її його другові. І прийшли чужинці і спалили хату її батька і її і її батька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 owych czasów nie było króla w Israelu i 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zwykł czynić to, co było słuszne w jego własnych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2024-05-05T22:24:30Z</dcterms:modified>
</cp:coreProperties>
</file>