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wody — dała mu mleka! Śmietanę przyniosła w kosztownej czaszy!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o wodę,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dała mleka, a w okazałym naczyniu przyniosła masło.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ona mleka dała, a na przystawce książęcej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proszącemu, mleka dała, a w kubku książąt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mleka mu dała, w naczyniu odświętnym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a ona podała mu mleka I na wspaniałej czaszy podsunęła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podała mleko, we wspaniałym naczyniu przyniosła zsiadłe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dała mu mleka; w drogocennym kielichu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zażądał, dała mu mleka, w drogocennej czarze podała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wody – podała mleko, na książęcej misie przyniosła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podała mleko; w wielkiej czaszy biesiadnej znamienitych podała zsiadłe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2024-04-29T08:55:57Z</dcterms:modified>
</cp:coreProperties>
</file>