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umknął. Zbiegł on do Beer i tam zamieszkał, chroniąc się przed swoim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Jotam umknął, uciekł i przybył do Beer, gdzie mieszkał z obawy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uciekł Jotam, a uciekłszy poszedł do Beer, i mieszkał tam, bojąc się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wyrzekł, uciekł i poszedł do Bera, i mieszkał tam dla bojaźni Abimelecha,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uciekł i ukrył się; udał się do Beer i tam zamieszkał z dala od brata swego,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umknął Jotam, zbiegł i poszedł do Beer, i zamieszkał tam, chroniąc się przed Abimelechem,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zbiegł, uciekał i dotarł do Beer, i tam zamieszkał z obawy przed Abimelekiem,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oddalił się stamtąd i uciekł. Udał się do Beer i z obawy przed swoim bratem Abimelekiem 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Jotam uszedł i uciekł, udając się do Beer, i osiedlił się tam [z obawy] przed swym bratem Abimelekiem.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 oraz w swej ucieczce schronił się do Beer; i tam się osiedlił sprzed oblicza swojego brata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pierzchnął i uciekł, i dotarł do Beeru, i zamieszkał tam z powodu Abimelecha,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2024-04-29T13:59:28Z</dcterms:modified>
</cp:coreProperties>
</file>