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jemu wszyscy ― zamieszkujący na ― ziemi, których nie zapisane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imię jego w ― zwoju ― życia ― Baranka ― zabitego,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są napisane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pokłonią się mu wszyscy, którzy mieszkają na ziemi,* każdy, którego imię nie jest wpisane** w Zwój życia*** Baranka**** zabitego od założenia świata.*****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pokłonią się mu wszyscy zamieszkujący na ziemi, którego nie jest zapisane imię jego w zwoju życia baranka zabitego (na ofiarę),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oddawali cześć mu wszyscy zamieszkujący na ziemi których nie jest napisane (są napisane) imiona w zwoju życia baranka który jest zabity brutalnie od założenia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wszyscy, którzy mieszkają na ziemi; każdy, którego imię nie jest zapisane w Zwoju życia Baranka, przeznaczonego na śmierć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oddadzą jej pokłon, ci, których imiona nie są zapisane w księdze życia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jej kłaniać wszyscy mieszkający na ziemi, których imiona nie są napisane w księgach żywota Baranka zabitego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jej wszyscy, którzy mieszkają na ziemi, których imiona nie są napisane w księgach żywota Baranka, który zabity jest,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mieszkańcy ziemi, każdy, którego imię nie jest od założenia świata zapisane w księdze żywota Baranka, który został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jej pokłon wszyscy mieszkańcy ziemi,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się jej ci wszyscy mieszkańcy ziemi, których imię od początku świata nie zostało zapisane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składać jej będą hołdy wszyscy mieszkańcy tej ziemi, każdy, czyje imię od założenia świata nie zostało zapisane w księdze życia zabitego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 na Ziemi będą oddawać cześć bestii, oprócz tych, których imiona są zapisane w księdze Baranka, zabitego na ofiarę od założenia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mieszkańcy ziemi będą oddawać pokłon władcy, każdy, którego imię nie jest zapisane od założenia świata w księdze życia zabitego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йому всі, що живуть на землі, імена яких не записані в книзі життя у ягняти, заколеного від створення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pokłonią się jej wszyscy zamieszkujący na ziemi, których imię nie jest zapisane w Zwoju Życia Baranka. Tego, co został zabity na ofiarę z powodu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mieszkaniec ziemi będzie jej oddawał cześć, z wyjątkiem tych, których imiona zapisano w Księdze Życia należącej do Baranka zabitego przed założeniem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jej oddawać cześć wszyscy mieszkający na ziemi; imię żadnego z nich nie jest zapisane w zwoju życia zabitego Baranka – od założenia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ludzie, których imion nie zapisano przed powstaniem świata w księdze życia zabitego Baranka, oddadzą cześć bestii.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10:20&lt;/x&gt;; &lt;x&gt;730 17:8&lt;/x&gt;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32:32-33&lt;/x&gt;; &lt;x&gt;230 69:29&lt;/x&gt;; &lt;x&gt;340 12:1&lt;/x&gt;; &lt;x&gt;570 4:3&lt;/x&gt;; &lt;x&gt;730 3:5&lt;/x&gt;; &lt;x&gt;730 17:8&lt;/x&gt;; &lt;x&gt;730 20:12&lt;/x&gt;; &lt;x&gt;730 21:27&lt;/x&gt;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53:7&lt;/x&gt;; &lt;x&gt;500 1:29&lt;/x&gt;;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założenia świata : może łączyć się z cz zabitego (por. &lt;x&gt;670 1:20&lt;/x&gt;), jak i z wyr. zapisane (por. &lt;x&gt;730 17:8&lt;/x&gt;). Każde połączenie ma sens. Śmierć Chrystusa od zawsze była częścią Bożych planów; &lt;x&gt;730 13:8&lt;/x&gt;L.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25:34&lt;/x&gt;; &lt;x&gt;560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2024-05-06T04:41:15Z</dcterms:modified>
</cp:coreProperties>
</file>