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niej Jego chwała. Jej blask przypominał najdroższy kamień — jaspis, czysty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chwałę Boga. Jego blask podobny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Bożą, którego światłość podobna była kamieniowi najkosztowniejszemu, jako kamieniowi jaspisowi, na kształt kryształu przezroczystemu;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jasność Bożą, a światłość jego podobną kamieniowi kosztownemu jako kamieniowi jaspidowemu, jako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Boga. Źródło jego światła podobne do kamienia drogocennego, jakby do jaspisu o przejrzystości kryształu: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Bożą; blask jego podobny do blasku drogiego kamienia, jakby jaspisu, lśniącego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od Boga. Jego blask był podobny do blasku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była chwała Boga. Jego blask podobny był do drogocennego kamienia, jakby do krystalicznego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obdarzone chwałą Bożą. Jego wspaniałość podobna do najbardziej drogocennego kamienia, jakby do jaspisu krystalicznie przejrzystego.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Jaśniało ono odblaskiem chwały Bożej tak przejrzystym, jaki daje drogocenny kamień krystalicznego jaspisu.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Bożą. Źródło jego światła podobne do kamienia drogocennego, jakby do jaspisu o przejrzystości kryształu.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Божу славу. Світлість його подібна до коштовного каменя, наче каменя яспису, кришталю.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mającą chwałę Boga. Jej blask podobny jest do blasku najdroższego kamienia, jakby kamienia jaspisu, jasnego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Sz'chinę Bożą, tak że jego blask przypominał blask bezcennego klejnotu, krystalicznie przejrzystego brylantu.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mającą chwałę Bożą. Blask jej był podobny do najdrogocenniejszego kamienia, jakby krystalicznie lśniącego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Jaśniało ono Bożą chwałą jak kosztowny klejnot—wyglądało jak przejrzysty, kryształowy 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2024-05-05T06:09:23Z</dcterms:modified>
</cp:coreProperties>
</file>