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i w ― ogonach ich, ― władza 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szkodzić ― ludziom miesięcy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były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skorpionowych i żądła,* a w ich ogonach władza szkodzenia ludziom przez pięć miesięcy.**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 ogony podobne skorpionom i żądła, a w ogonach ich władza ich. (by) uczynić niesprawiedliwość ludziom miesięcy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skorpionom i żądła było (były) w ogonach ich a władza ich uczynić niesprawiedliwość ludziom miesięcy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szarańcza miała ogony podobne do skorpionowych, oraz żądła. Te ogony mogły wyrządzać szkodę ludziom przez okres pięciu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do skorpionów, a żądła były w ich ogonach.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ogony miały podobne niedźwiadkom, a żądła były w ogonach ich, a moc ich była szkodzić ludziom przez pięć miesięcy;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ogony podobne niedźwiadkom, a żądła były w ich ogoniech, a ich moc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żądła; a w ich ogonach jest ich moc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ogony podobne do skorpionowych oraz żądła, a w ogonach ich moc wyrządzania ludziom szkody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też ogony podobne do skorpionów i żądła, a w swoich ogonach moc do czynienia szkody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- takie jak u skorpionów - oraz żądła. Właśnie w ogonach tkwiła ich moc niszczenia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ogony podobne do skorpionowych i żądła. W jej ogonach moc szkodzenia ludziom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Ogony ich były jak odwłok skorpiona, a w nich żądło. Właśnie w tych ogonach tkwiła moc nękania ludzi przez pięć miesięcy.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ogony podobne do skorpionowych oraz żądła, a swymi ogonami mogą szkodzić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мають хвости, подібні до скорпіонячих, і жала; а в тих хвостах - її влада, щоб шкодити людям п'ять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ogony mają podobne do skorpionów, a w ich ogonach były żądła oraz ich moc, by krzywdzić ludzi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ogony jak ogony skorpionów, z żądłami, a w tych ogonach była ich moc, aby wyrządzać krzywdę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ogony i kolce podobnie jak skorpiony; a w ich ogonach jest ich władza szkodzenia ludziom przez pięć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ogony były podobne do ogonów skorpionów i były zakończone żądłami. Właśnie dzięki nim mogły zadawać ludziom cierpienie, trwające pięć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Na rozkaz Mahometa oszczędzano roślinność.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2024-05-20T02:48:47Z</dcterms:modified>
</cp:coreProperties>
</file>