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i jeźdźcy, których oglądałem w moim widzeniu, wyglądali tak: byli uzbrojeni w pancerze ogniście czerwone, hiacyntowe i żółte. Łby koni przypominały głowy lwów. Z pysków buchał im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zobaczyłem w widzeniu konie i tych, którzy na nich siedzieli, mających pancerze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ognia, hiacyntu i siarki. A głowy koni były jak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konie w widzeniu, a ci, którzy siedzieli na nich, mieli pancerze ogniste hijacyntowe i siarczane; a głowy onych koni były jako głowy lwie, a z gęby ich wychodził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takżem widział konie w widzeniu: a którzy na nich, mieli pancerze ogniste i hiacyntowe, i siarczane, a głowy koni były jako głowy lwie, a z gęby ich wychodził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ujrzałem w widzeniu konie i tych, co na nich siedzieli, mających pancerze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widziałem w widzeniu te konie i tych, którzy na nich siedzieli: mieli pancerze czerwone jak ogień, granatowe jak hiacynt, żółte jak siarka; a łby końskie były jak łby lwów, a z pysków ich wychodziły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w widzeniu konie i tych, którzy siedzieli na nich, mających pancerze barwy ognia, hiacyntu i siarki. A głowy koni były jakby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zobaczyłem w widzeniu konie, a na nich jeźdźców, którzy mieli pancerze koloru ognia, hiacyntu i siarki. Łby koni podobne były do łbów lwów, a z ich pysków wydobywał się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zobaczyłem w owej wizji konie i siedzących na nich. Mieli pancerze koloru ognia, hiacyntu i siarki, a łby koni jak łby lwów. Z ich pysków ział ogień, dym i siarka.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koni i jeźdźców, których ujrzałem, był taki: jeźdźcy mieli na sobie pancerze czerwone jak ogień, niebieskie jak szafir lub żółte jak siarka; konie miały głowy jak lwy, pyski zaś ich dyszały ogniem, dymem i 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 widzeniu konie i siedzących na nich (jeźdźców) w pancerzach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я побачив у видінні коней і тих, що сидять на них: мають броню вогненну, і гіяцинтову, і сірчану. І голови коней - наче голови левів, а з вуст їхніх бурхає вогонь, і дим, і сірка.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zobaczyłem w widzeniu konie, a ci, co na nich siedzieli mieli ogniste, hiacyntowe oraz żółte pancerze. A głowy koni były jak głowy lwów, a z ich pysków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wyglądały konie w wizji: jeźdźcy mieli pancerze ognistoczerwone, niebieskie jak irysy i żółte jak siarka. Łby koni były jak głowy lwów, a z paszcz ich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ujrzałem w wizji konie i tych, którzy na nich siedzieli: mieli napierśniki ognistoczerwone i hiacyntowoniebieskie, i siarkowożółte; a głowy koni były jak głowy lwów, a z ich pysków wydobywały się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widzeniu zobaczyłem też ich konie i jeźdźców. Dosiadający konie mieli na sobie pancerze ognistoczerwone, granatowe lub żółte. Głowy koni przypominały głowy lwów, a z ich pysków wydobywał się ogień, dym i opary siarki, które uśmierciły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2024-05-20T06:39:11Z</dcterms:modified>
</cp:coreProperties>
</file>