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zaś swojej drodze Dawid radził sobie mądrze i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 przedsięwzięciu odnosił sukcesy i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swoich drogach Dawid postępował roztropnie, gdyż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Dawid we wszystkich drogach swych roztropnie się sprawował; bo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też drogach swoich Dawid roztropnie się sprawował,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Powodziło się Dawidowi we wszystkich przedsięwzięciach: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udawało się wszystko, co przedsięwziął, gdyż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Powodziło mu się we wszystkim, czego się podjął, bo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udawało mu się wszystko, co robił, gdyż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wiodło mu się we wszystkich przedsięwzięciach, bo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слуги Саула йому за цими словами, які сказав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Dawidowi powodziło się we wszystkich jego przedsięwzięciach, bo WIEKUISTY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postępował rozważnie na wszystkich swoich drogach, a 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2024-05-05T01:56:13Z</dcterms:modified>
</cp:coreProperties>
</file>