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2024-05-15T22:32:44Z</dcterms:modified>
</cp:coreProperties>
</file>