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powiedział do Akisza: Jeśli znalazłem łaskę w twoich oczach, to niech mi dadzą miejsce w jednym z okolicznych miast i tam się osiedlę, bo dlaczego ma twój sługa mieszkać w mieście królewskim wraz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zwrócił się do Akisza: Jeśli znalazłem łaskę w twoich oczach, to proszę, niech mi dadzą miejsce do zamieszkania w jednym z okolicznych miast, bo dlaczego jako twój sługa, miałbym mieszkać wraz z tobą w mieście królewskim?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powiedział do Akisza: Jeśli teraz znalazłem łaskę w twoich oczach, niech mi dadzą miejsce w jednym z miast tego kraju, abym tam mieszkał. Dlaczego bowiem twój sługa miałby mieszkać w mieście królewskim wraz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Achisa: Jeźlim proszę znalazł łaskę w oczach twoich, niech mi dadzą miejsce w jednem z miast tego kraju, abym tam mieszkał; bo czemużby miał mieszkać sługa twój w mieście królewskiem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Achis: Jeślim nalazł łaskę w oczu twoich, niech mi dadzą miejsce w jednym miast tego kraju, że tam mieszkać będę, bo czemu mieszka sługa twój w mieście królewskim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poprosił Akisza: Jeżeli darzysz mnie życzliwością, wyznacz mi miejsce w jednym z miast kraju, abym się tam osiedlił. Na cóż bowiem sługa twój będzie pozostawał przy tobie w stolicy królestwa?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Akisza: Jeżeli znalazłem łaskę w twoich oczach, to niech mi dadzą miejsce w jednym z miast okolicznych i tam się osiedlę, bo po cóż ma twój sługa mieszkać wraz z tobą w mieście stołecznym?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Akisza: Proszę, jeśli jesteś mi życzliwy, to niech dadzą mi miejsce w jednym z okolicznych miast tego kraju, a ja się tam osiedlę. Po co miałby twój sługa mieszkać przy tobie, w stolicy królestwa?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Dawid rzekł do Akisza: „Jeśli uważasz mnie za godnego zaufania, to pozwól mi osiedlić się w jednym z miast na stepie. Dlaczego bowiem twój sługa ma mieszkać razem z tobą w mieście królewskim?”.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Akisza: - Jeśli znalazłem łaskę w twych oczach, niech wyznaczą mi miejsce w jednym z miast tej ziemi, bym mógł tam zamieszkać, bo po co miałby mieszkać twój sługa w mieście królewskim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до Анхуса: Якщо ж твій раб знайшов милосердя в твоїх очах, хай же дадуть мені місце в одному з міст що в країні і сяду там. І навіщо твій раб сидить з тобою в місті царя?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prosił Achisza: Jeżeli znalazłem łaskę w twoich oczach, niech mi wyznaczą miejsce w jednym z miast kraju, bym tam osiadł; bo czemu twój sługa miałby pozostawać przy tobie, w stolicy?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rzekł do Achisza: ”Jeżeli teraz znalazłem łaskę w twoich oczach, niech mi dadzą jakieś miejsce w jednym z miast tej krainy, abym mógł tam mieszkać; bo czemu twój sługa miałby mieszkać z tobą w mieście królewskim?”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2024-05-15T09:57:04Z</dcterms:modified>
</cp:coreProperties>
</file>