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(po tych słowach) Saul padł jak długi na ziemię, bo przestraszył się bardzo słów Samuela; nie miał też sił, gdyż przez cały dzień i przez całą noc nie jadł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Saul padł na ziemię jak długi. Przeraziły go słowa Samuela. Ale zabrakło mu też sił, ponieważ nie jadł przez cały dzień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natychmiast upadł jak długi na ziemię, bo bardzo się zląkł słów Samuela. Nie było w nim też siły, gdyż nic nie jadł przez cały dzień i 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Saul upadł jako długi na ziemię, bo się zląkł bardzo słów Samuelowych, i siły nie było w nim, przeto że nic nie jadł przez cały dzień i 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Saul upadł jako długi na ziemię, bo się był ulękł słów Samuelowych i nie było w nim siły: bo nie jadł chleba przez on wszytek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upadł Saul na ziemię jak długi, przeraził się bowiem słów Samuela, brakowało mu też sił, gdyż nie jadł przez cały dzień i 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padł Saul jak długi na ziemię, gdyż przeraził się bardzo z powodu słów Samuela; opadł też zupełnie z sił, gdyż już cały dzień i całą noc nic nie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bardzo przestraszył się słów Samuela i natychmiast upadł jak długi na ziemię. Nie miał także siły, gdyż nie jadł chleba przez cały dzień i 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usłyszał te słowa, ogarnęło go przerażenie i runął jak długi na ziemię. A był osłabiony, gdyż od poprzedniego dnia niczego nie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 Saul od razu jak długi na ziemię, bo słowa Samuela [go] przeraziły. Zabrakło mu także sił, bo nie jadł nic przez cały dzień i 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перелякався Саул, що стояв, і впав на землю і дуже злякався від слів Самуїла. І в ньому не було більше сили, бо не їв хліба цілий день і цілу ту ніч.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niezwłocznie Saul padł jak długi na ziemię, bo bardzo się przestraszył słów Samuela; zabrakło mu także sił, ponieważ nie jadł przez cały ten dzień oraz 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szybko padł na ziemię jak długi i bardzo się przestraszył z powodu słów ”Samuela”. Nie miał też sił, bo już cały dzień i całą noc nie jadł pokarmu.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2024-04-29T11:53:43Z</dcterms:modified>
</cp:coreProperties>
</file>