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jak urodził się Serug, Reu żył jeszcze dwieście siedem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Seruga Reu żył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Rehu po spłodzeniu Saruga dwieście lat, i siedem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Rew zrodziwszy Saruga dwie ście i siedm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Seruga żył Reu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Seruga żył Reu dwieście siedem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Reu żył jeszcze dwieście siedem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Seruga żył Reu dwieście siedem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Reu po narodzinach Seruga dwieście siedem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Раґав після того як породив він Сируха двісті сім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Seruga, Reu żył dwieście siedem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Seruga żył Reu jeszcze dwieście siedem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2024-05-18T08:57:48Z</dcterms:modified>
</cp:coreProperties>
</file>