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tę ziemię, którą ty widzisz, dam tobie i twojemu nasieniu na wieki*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2024-04-30T10:07:57Z</dcterms:modified>
</cp:coreProperties>
</file>