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nimi, mówiąc: Skoro jest waszą chęcią* pochować moją zmarłą sprzed mojego oblicza, posłuchajcie mnie i wstawcie się za mną** u Efrona, syna Sochara,***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Skoro zgadzacie się, bym pochował wśród was moją zmarłą, to posłuchajcie mnie, proszę: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Jeśli zgadzacie się, abym pochował moją zmarłą sprzed mojego oblicza, posłuchajcie mnie i wstawcie się za mną do Efrona, syna Sochara;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wam podoba, abym pogrzebał umarłego mego od twarzy mojej, słuchajcież mię, a przyczyńcie się za mną, do Efrona, syna Socharowego,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Jeśli się podoba duszy waszej, żebych pogrzebł umarłego mego, słuchajcie mię a przyczyńcie się za mną do Efrona, syna Seorowego,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godzicie się, abym pochował moją zmarłą, posłuchajcie mnie! Proście za mną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tak: Jeżeli zgadzacie się, abym wyniósł z domu i pochował zmarłą moją, posłuchajcie mnie i 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Jeżeli chcecie, abym pochował moją zmarłą, to posłuchajcie mnie: Wstawcie się za mną u Efrona, syna Sochara,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„Jeśli zgadzacie się, bym pochował wśród was moją zmarłą, to wysłuchajcie mojej prośby: Wstawcie się za mną u Efrona, syna Sochara.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przemówił w te słowa: - Skoro zgadzacie się na to, abym odprowadził i pochował swoją zmarłą, wysłuchajcie mnie i wstawcie się za mną u Efrona, syna Cochara. 9. Niech mi odda pieczarę Makpela, która należy do niego, a jest położona na skraju jego pola. Niech mi ją odstąpi za dobrą cenę, na mój dziedziczny grób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 z nimi, mówiąc: Jeśli jest waszą wolą pochowanie mojej zmarłej, która jest przede mną, wysłuchajcie mnie i wstawcie się za mną u Efrona, syna Cochara.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до них Авраам, кажучи: Якщо маєте в душі вашій, щоб поховати мого мерця від мого лиця, послухайте мене і поговоріть про мене до Ефрона Саарського,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jak następuje: Jeśli jest waszą wolą, by sprzed mojego oblicza pochować moją zmarłą, posłuchajcie mnie oraz wstawcie się za mną u Efrona, syna Cochara;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nich, mówiąc: ”Jeśli wasze dusze zgadzają się, bym pogrzebał swą zmarłą sprzed mego oblicza, to posłuchajcie mnie i wstawcie się za mną u Efrona, syna Cochara,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Skoro jest waszą chęcią, </w:t>
      </w:r>
      <w:r>
        <w:rPr>
          <w:rtl/>
        </w:rPr>
        <w:t>כֶם ־ אִם־יֵׁש אֶת־נַפְׁשְ</w:t>
      </w:r>
      <w:r>
        <w:rPr>
          <w:rtl w:val="0"/>
        </w:rPr>
        <w:t xml:space="preserve"> , tj. skoro są wasze dusze.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spotkajcie się dla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Chetyty.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2024-04-28T00:33:13Z</dcterms:modified>
</cp:coreProperties>
</file>