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Geraru zaczęli spierać się z pasterzami Izaaka. To nasza woda! — wołali. Dlatego Izaak nadał tej studni nazwę Sprzeczka.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z Geraru kłócili się z pasterzami Izaaka, mówiąc: To nasza woda.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poswarzyli się pasterze Gerarscy z pasterzami Izaakowymi, mówiąc: Nasza to woda; przeto nazwał imię studni onej, Hesek, iż się swarzyli z nim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tam był poswarek pasterzów Gerary przeciw pasterzom Izaakowym, mówiących: Nasza to woda. Prze co imię studnie, z tego, co się stało, nazwał Potwarzą.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wszczęli sprzeczkę z pasterzami Izaaka i mówili: To dla nas ta woda! - Studnię tę nazwał on Esek, bo swarzyli się z nim o nią.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nazwał tę studnię Esek (Sprzeczka), bo sprzeczali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spierali się jednak z pasterzami Izaaka: To nasza woda! Dlatego Izaak nazwał tę studnię Esek, gdyż się o nią z nim wykłócano.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z Geraru kłócili się z pasterzami Izaaka, mówiąc: „To nasza woda!”.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pasterze z Gerary zaczęli się kłócić z pasterzami Izaaka: ”Ta woda należy do nas!” Dlatego więc nazwał tę studnię Esek, że sprzeczano się z nim [o nią].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spierali się pasterze z Gerary z pasterzami Jicchaka, mówiąc: [Ta] woda jest nasza! i [Jicchak] nadał studni nazwę Esek, bo sprzeczali się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билися герарські пастухи з пастухами Ісаака, кажучи, що їхньою є вода, і назвав імя криниці Обида; бо обидили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gerarscy spierali się z pasterzami Ic'haka, mówiąc: To nasza woda. Zatem imię tej studni nazwał Esek, bo się z nim pokłócili.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z Geraru pokłócili się z pasterzami Izaaka, mówiąc: ”Woda jest nasza!” Dlatego nadał tej studni nazwę Esek, gdyż toczyli z nim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2024-05-01T13:09:59Z</dcterms:modified>
</cp:coreProperties>
</file>